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5788" w14:textId="77777777" w:rsidR="001C6F5D" w:rsidRDefault="001C6F5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EAAE61" wp14:editId="793096E7">
            <wp:simplePos x="0" y="0"/>
            <wp:positionH relativeFrom="column">
              <wp:posOffset>4286250</wp:posOffset>
            </wp:positionH>
            <wp:positionV relativeFrom="paragraph">
              <wp:posOffset>-542925</wp:posOffset>
            </wp:positionV>
            <wp:extent cx="1476375" cy="13330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8598" cy="134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gsBureauGrot-ThreeSeven" w:hAnsi="KingsBureauGrot-ThreeSeven" w:cs="KingsBureauGrot-ThreeSeven"/>
          <w:noProof/>
          <w:color w:val="000066"/>
          <w:lang w:eastAsia="en-GB"/>
        </w:rPr>
        <w:drawing>
          <wp:anchor distT="0" distB="0" distL="114300" distR="114300" simplePos="0" relativeHeight="251661312" behindDoc="1" locked="0" layoutInCell="1" allowOverlap="1" wp14:anchorId="581A09B0" wp14:editId="79F282D2">
            <wp:simplePos x="0" y="0"/>
            <wp:positionH relativeFrom="column">
              <wp:posOffset>2600325</wp:posOffset>
            </wp:positionH>
            <wp:positionV relativeFrom="paragraph">
              <wp:posOffset>-552450</wp:posOffset>
            </wp:positionV>
            <wp:extent cx="1609725" cy="13931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trap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9CF5B" w14:textId="77777777" w:rsidR="001C6F5D" w:rsidRDefault="001C6F5D"/>
    <w:p w14:paraId="77B48C74" w14:textId="77777777" w:rsidR="001C6F5D" w:rsidRDefault="001C6F5D"/>
    <w:p w14:paraId="647D3965" w14:textId="77777777" w:rsidR="001C6F5D" w:rsidRDefault="001C6F5D"/>
    <w:p w14:paraId="330FD041" w14:textId="77777777" w:rsidR="001C6F5D" w:rsidRDefault="001C6F5D"/>
    <w:p w14:paraId="00B50B0F" w14:textId="77777777" w:rsidR="001C6F5D" w:rsidRP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FiveOne" w:hAnsi="KingsBureauGrot-FiveOne" w:cs="KingsBureauGrot-FiveOne"/>
          <w:color w:val="323E4F" w:themeColor="text2" w:themeShade="BF"/>
          <w:sz w:val="70"/>
          <w:szCs w:val="70"/>
        </w:rPr>
      </w:pPr>
    </w:p>
    <w:p w14:paraId="3C75EFD4" w14:textId="77777777" w:rsidR="001C6F5D" w:rsidRP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FiveOne" w:hAnsi="KingsBureauGrot-FiveOne" w:cs="KingsBureauGrot-FiveOne"/>
          <w:color w:val="323E4F" w:themeColor="text2" w:themeShade="BF"/>
          <w:sz w:val="56"/>
          <w:szCs w:val="56"/>
        </w:rPr>
      </w:pPr>
      <w:r w:rsidRPr="001C6F5D">
        <w:rPr>
          <w:rFonts w:ascii="KingsBureauGrot-FiveOne" w:hAnsi="KingsBureauGrot-FiveOne" w:cs="KingsBureauGrot-FiveOne"/>
          <w:color w:val="323E4F" w:themeColor="text2" w:themeShade="BF"/>
          <w:sz w:val="56"/>
          <w:szCs w:val="56"/>
        </w:rPr>
        <w:t>RISE Research Methods Course</w:t>
      </w:r>
    </w:p>
    <w:p w14:paraId="137E6665" w14:textId="77777777" w:rsidR="00A97C80" w:rsidRPr="001C6F5D" w:rsidRDefault="001C6F5D" w:rsidP="001C6F5D">
      <w:pPr>
        <w:rPr>
          <w:rFonts w:ascii="KingsBureauGrot-ThreeSeven" w:hAnsi="KingsBureauGrot-ThreeSeven" w:cs="KingsBureauGrot-ThreeSeven"/>
          <w:color w:val="323E4F" w:themeColor="text2" w:themeShade="BF"/>
          <w:sz w:val="70"/>
          <w:szCs w:val="70"/>
        </w:rPr>
      </w:pPr>
      <w:r w:rsidRPr="001C6F5D">
        <w:rPr>
          <w:rFonts w:ascii="KingsBureauGrot-ThreeSeven" w:hAnsi="KingsBureauGrot-ThreeSeven" w:cs="KingsBureauGrot-ThreeSeven"/>
          <w:noProof/>
          <w:color w:val="323E4F" w:themeColor="text2" w:themeShade="BF"/>
          <w:lang w:eastAsia="en-GB"/>
        </w:rPr>
        <w:drawing>
          <wp:anchor distT="0" distB="0" distL="114300" distR="114300" simplePos="0" relativeHeight="251660288" behindDoc="1" locked="0" layoutInCell="1" allowOverlap="1" wp14:anchorId="6791A2FB" wp14:editId="59265837">
            <wp:simplePos x="0" y="0"/>
            <wp:positionH relativeFrom="margin">
              <wp:align>left</wp:align>
            </wp:positionH>
            <wp:positionV relativeFrom="paragraph">
              <wp:posOffset>636905</wp:posOffset>
            </wp:positionV>
            <wp:extent cx="5676505" cy="49149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rapline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50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F5D">
        <w:rPr>
          <w:rFonts w:ascii="KingsBureauGrot-ThreeSeven" w:hAnsi="KingsBureauGrot-ThreeSeven" w:cs="KingsBureauGrot-ThreeSeven"/>
          <w:color w:val="323E4F" w:themeColor="text2" w:themeShade="BF"/>
          <w:sz w:val="70"/>
          <w:szCs w:val="70"/>
        </w:rPr>
        <w:t>Certificate of Completion</w:t>
      </w:r>
    </w:p>
    <w:p w14:paraId="732AEF7B" w14:textId="77777777" w:rsidR="001C6F5D" w:rsidRDefault="001C6F5D" w:rsidP="001C6F5D">
      <w:pPr>
        <w:rPr>
          <w:rFonts w:ascii="KingsBureauGrot-ThreeSeven" w:hAnsi="KingsBureauGrot-ThreeSeven" w:cs="KingsBureauGrot-ThreeSeven"/>
          <w:color w:val="000066"/>
          <w:sz w:val="70"/>
          <w:szCs w:val="70"/>
        </w:rPr>
      </w:pPr>
    </w:p>
    <w:p w14:paraId="513223C4" w14:textId="77777777" w:rsidR="001C6F5D" w:rsidRP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FiveOneItalic" w:hAnsi="KingsBureauGrot-FiveOneItalic" w:cs="KingsBureauGrot-FiveOneItalic"/>
          <w:i/>
          <w:iCs/>
          <w:color w:val="323E4F" w:themeColor="text2" w:themeShade="BF"/>
          <w:sz w:val="34"/>
          <w:szCs w:val="34"/>
        </w:rPr>
      </w:pPr>
      <w:r w:rsidRPr="001C6F5D">
        <w:rPr>
          <w:rFonts w:ascii="KingsBureauGrot-FiveOneItalic" w:hAnsi="KingsBureauGrot-FiveOneItalic" w:cs="KingsBureauGrot-FiveOneItalic"/>
          <w:i/>
          <w:iCs/>
          <w:color w:val="323E4F" w:themeColor="text2" w:themeShade="BF"/>
          <w:sz w:val="34"/>
          <w:szCs w:val="34"/>
        </w:rPr>
        <w:t>presented to</w:t>
      </w:r>
    </w:p>
    <w:p w14:paraId="0B92E734" w14:textId="44960B80" w:rsidR="001C6F5D" w:rsidRPr="001C6F5D" w:rsidRDefault="00920331" w:rsidP="001C6F5D">
      <w:pPr>
        <w:autoSpaceDE w:val="0"/>
        <w:autoSpaceDN w:val="0"/>
        <w:adjustRightInd w:val="0"/>
        <w:spacing w:after="0" w:line="240" w:lineRule="auto"/>
        <w:rPr>
          <w:rFonts w:ascii="KingsBureauGrot-FiveOne" w:hAnsi="KingsBureauGrot-FiveOne" w:cs="KingsBureauGrot-FiveOne"/>
          <w:color w:val="323E4F" w:themeColor="text2" w:themeShade="BF"/>
          <w:sz w:val="70"/>
          <w:szCs w:val="70"/>
        </w:rPr>
      </w:pPr>
      <w:r>
        <w:rPr>
          <w:rFonts w:ascii="KingsBureauGrot-FiveOne" w:hAnsi="KingsBureauGrot-FiveOne" w:cs="KingsBureauGrot-FiveOne"/>
          <w:color w:val="323E4F" w:themeColor="text2" w:themeShade="BF"/>
          <w:sz w:val="70"/>
          <w:szCs w:val="70"/>
        </w:rPr>
        <w:t>Student Name</w:t>
      </w:r>
    </w:p>
    <w:p w14:paraId="1DBC76EE" w14:textId="77777777" w:rsidR="001C6F5D" w:rsidRP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FiveOne" w:hAnsi="KingsBureauGrot-FiveOne" w:cs="KingsBureauGrot-FiveOne"/>
          <w:color w:val="323E4F" w:themeColor="text2" w:themeShade="BF"/>
          <w:sz w:val="34"/>
          <w:szCs w:val="34"/>
        </w:rPr>
      </w:pPr>
    </w:p>
    <w:p w14:paraId="622B5569" w14:textId="77777777" w:rsidR="001C6F5D" w:rsidRP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FiveOne" w:hAnsi="KingsBureauGrot-FiveOne" w:cs="KingsBureauGrot-FiveOne"/>
          <w:color w:val="323E4F" w:themeColor="text2" w:themeShade="BF"/>
          <w:sz w:val="34"/>
          <w:szCs w:val="34"/>
        </w:rPr>
      </w:pPr>
    </w:p>
    <w:p w14:paraId="33788BE4" w14:textId="77777777" w:rsidR="001C6F5D" w:rsidRP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FiveOne" w:hAnsi="KingsBureauGrot-FiveOne" w:cs="KingsBureauGrot-FiveOne"/>
          <w:color w:val="323E4F" w:themeColor="text2" w:themeShade="BF"/>
          <w:sz w:val="34"/>
          <w:szCs w:val="34"/>
        </w:rPr>
      </w:pPr>
    </w:p>
    <w:p w14:paraId="329B6F23" w14:textId="1CD059DA" w:rsidR="001C6F5D" w:rsidRPr="001C6F5D" w:rsidRDefault="00920331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323E4F" w:themeColor="text2" w:themeShade="BF"/>
        </w:rPr>
      </w:pPr>
      <w:r>
        <w:rPr>
          <w:rFonts w:ascii="KingsBureauGrot-FiveOne" w:hAnsi="KingsBureauGrot-FiveOne" w:cs="KingsBureauGrot-FiveOne"/>
          <w:color w:val="323E4F" w:themeColor="text2" w:themeShade="BF"/>
          <w:sz w:val="34"/>
          <w:szCs w:val="34"/>
        </w:rPr>
        <w:t>April</w:t>
      </w:r>
      <w:r w:rsidR="001C6F5D" w:rsidRPr="001C6F5D">
        <w:rPr>
          <w:rFonts w:ascii="KingsBureauGrot-FiveOne" w:hAnsi="KingsBureauGrot-FiveOne" w:cs="KingsBureauGrot-FiveOne"/>
          <w:color w:val="323E4F" w:themeColor="text2" w:themeShade="BF"/>
          <w:sz w:val="34"/>
          <w:szCs w:val="34"/>
        </w:rPr>
        <w:t xml:space="preserve"> 20</w:t>
      </w:r>
      <w:r w:rsidR="00CA03B0">
        <w:rPr>
          <w:rFonts w:ascii="KingsBureauGrot-FiveOne" w:hAnsi="KingsBureauGrot-FiveOne" w:cs="KingsBureauGrot-FiveOne"/>
          <w:color w:val="323E4F" w:themeColor="text2" w:themeShade="BF"/>
          <w:sz w:val="34"/>
          <w:szCs w:val="34"/>
        </w:rPr>
        <w:t>20</w:t>
      </w:r>
    </w:p>
    <w:p w14:paraId="10036C3B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6E5BD717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54578E62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3DFE1759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57D291B0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442BFD68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66A54AE8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6E379519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655FD2B8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2823D9C0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02656CBA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0808C41C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535823EA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7766AC40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38EB0584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2B3F72F2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1B67610B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6802B1F8" w14:textId="77777777" w:rsidR="001C6F5D" w:rsidRDefault="001C6F5D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000066"/>
        </w:rPr>
      </w:pPr>
    </w:p>
    <w:p w14:paraId="4A72622A" w14:textId="6841C340" w:rsidR="001C6F5D" w:rsidRPr="001C6F5D" w:rsidRDefault="00E34C50" w:rsidP="001C6F5D">
      <w:pPr>
        <w:autoSpaceDE w:val="0"/>
        <w:autoSpaceDN w:val="0"/>
        <w:adjustRightInd w:val="0"/>
        <w:spacing w:after="0" w:line="240" w:lineRule="auto"/>
        <w:rPr>
          <w:rFonts w:ascii="KingsBureauGrot-ThreeSeven" w:hAnsi="KingsBureauGrot-ThreeSeven" w:cs="KingsBureauGrot-ThreeSeven"/>
          <w:color w:val="323E4F" w:themeColor="text2" w:themeShade="BF"/>
        </w:rPr>
      </w:pPr>
      <w:r>
        <w:rPr>
          <w:rFonts w:ascii="KingsBureauGrot-ThreeSeven" w:hAnsi="KingsBureauGrot-ThreeSeven" w:cs="KingsBureauGrot-ThreeSeven"/>
          <w:color w:val="323E4F" w:themeColor="text2" w:themeShade="BF"/>
        </w:rPr>
        <w:t>Dr Charlotte Woodhead</w:t>
      </w:r>
      <w:bookmarkStart w:id="0" w:name="_GoBack"/>
      <w:bookmarkEnd w:id="0"/>
    </w:p>
    <w:p w14:paraId="212CD4C1" w14:textId="77777777" w:rsidR="001C6F5D" w:rsidRPr="001C6F5D" w:rsidRDefault="001C6F5D" w:rsidP="001C6F5D">
      <w:pPr>
        <w:rPr>
          <w:color w:val="323E4F" w:themeColor="text2" w:themeShade="BF"/>
        </w:rPr>
      </w:pPr>
      <w:r w:rsidRPr="001C6F5D">
        <w:rPr>
          <w:rFonts w:ascii="KingsBureauGrot-FiveOne" w:hAnsi="KingsBureauGrot-FiveOne" w:cs="KingsBureauGrot-FiveOne"/>
          <w:color w:val="323E4F" w:themeColor="text2" w:themeShade="BF"/>
        </w:rPr>
        <w:t>Institute of Psychiatry, Psychology &amp; Neuroscience</w:t>
      </w:r>
    </w:p>
    <w:sectPr w:rsidR="001C6F5D" w:rsidRPr="001C6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-ThreeSeven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ngsBureauGrot-Five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ngsBureauGrot-FiveOne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5D"/>
    <w:rsid w:val="00036C6B"/>
    <w:rsid w:val="00094017"/>
    <w:rsid w:val="00115F9F"/>
    <w:rsid w:val="00162C52"/>
    <w:rsid w:val="001762B9"/>
    <w:rsid w:val="001B2623"/>
    <w:rsid w:val="001C6F5D"/>
    <w:rsid w:val="0026215F"/>
    <w:rsid w:val="00292B9E"/>
    <w:rsid w:val="002E0EF1"/>
    <w:rsid w:val="003E3F12"/>
    <w:rsid w:val="003E5B05"/>
    <w:rsid w:val="003F3C12"/>
    <w:rsid w:val="00561C34"/>
    <w:rsid w:val="00567A60"/>
    <w:rsid w:val="005E25F4"/>
    <w:rsid w:val="006C30D2"/>
    <w:rsid w:val="006E3F9B"/>
    <w:rsid w:val="0071341A"/>
    <w:rsid w:val="007173A1"/>
    <w:rsid w:val="008C155E"/>
    <w:rsid w:val="00920331"/>
    <w:rsid w:val="0093111C"/>
    <w:rsid w:val="009A6D1A"/>
    <w:rsid w:val="009C0699"/>
    <w:rsid w:val="00A06939"/>
    <w:rsid w:val="00A5793B"/>
    <w:rsid w:val="00AB32F2"/>
    <w:rsid w:val="00AE43AC"/>
    <w:rsid w:val="00B63658"/>
    <w:rsid w:val="00B707A9"/>
    <w:rsid w:val="00BE2F91"/>
    <w:rsid w:val="00C7540D"/>
    <w:rsid w:val="00CA03B0"/>
    <w:rsid w:val="00CA0927"/>
    <w:rsid w:val="00CD7561"/>
    <w:rsid w:val="00E01477"/>
    <w:rsid w:val="00E34C50"/>
    <w:rsid w:val="00EA188C"/>
    <w:rsid w:val="00EB683B"/>
    <w:rsid w:val="00F817DC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4E18"/>
  <w15:docId w15:val="{6CB81748-791E-4138-BF79-291A152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Gazard, Billy</dc:creator>
  <cp:lastModifiedBy>Chui, Zoe</cp:lastModifiedBy>
  <cp:revision>21</cp:revision>
  <cp:lastPrinted>2017-02-08T09:10:00Z</cp:lastPrinted>
  <dcterms:created xsi:type="dcterms:W3CDTF">2017-02-08T09:10:00Z</dcterms:created>
  <dcterms:modified xsi:type="dcterms:W3CDTF">2020-04-02T15:07:00Z</dcterms:modified>
</cp:coreProperties>
</file>